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B33" w:rsidRPr="00042B33" w:rsidRDefault="00042B33" w:rsidP="00042B33">
      <w:pPr>
        <w:widowControl w:val="0"/>
        <w:autoSpaceDE w:val="0"/>
        <w:autoSpaceDN w:val="0"/>
        <w:adjustRightInd w:val="0"/>
        <w:spacing w:line="360" w:lineRule="auto"/>
        <w:jc w:val="center"/>
        <w:textAlignment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UCHWAŁA NR XXXIV/168</w:t>
      </w:r>
      <w:r w:rsidRPr="00042B33">
        <w:rPr>
          <w:b/>
          <w:color w:val="000000"/>
          <w:sz w:val="28"/>
          <w:szCs w:val="28"/>
        </w:rPr>
        <w:t>/17</w:t>
      </w:r>
    </w:p>
    <w:p w:rsidR="00042B33" w:rsidRPr="00042B33" w:rsidRDefault="00042B33" w:rsidP="00042B33">
      <w:pPr>
        <w:widowControl w:val="0"/>
        <w:autoSpaceDE w:val="0"/>
        <w:autoSpaceDN w:val="0"/>
        <w:adjustRightInd w:val="0"/>
        <w:spacing w:line="360" w:lineRule="auto"/>
        <w:jc w:val="center"/>
        <w:textAlignment w:val="center"/>
        <w:rPr>
          <w:b/>
          <w:color w:val="000000"/>
          <w:sz w:val="28"/>
          <w:szCs w:val="28"/>
        </w:rPr>
      </w:pPr>
      <w:r w:rsidRPr="00042B33">
        <w:rPr>
          <w:b/>
          <w:color w:val="000000"/>
          <w:sz w:val="28"/>
          <w:szCs w:val="28"/>
        </w:rPr>
        <w:t>RADY GMINY ORCHOWO</w:t>
      </w:r>
    </w:p>
    <w:p w:rsidR="00042B33" w:rsidRPr="00042B33" w:rsidRDefault="00042B33" w:rsidP="00042B33">
      <w:pPr>
        <w:widowControl w:val="0"/>
        <w:autoSpaceDE w:val="0"/>
        <w:autoSpaceDN w:val="0"/>
        <w:adjustRightInd w:val="0"/>
        <w:spacing w:line="360" w:lineRule="auto"/>
        <w:jc w:val="center"/>
        <w:textAlignment w:val="center"/>
        <w:rPr>
          <w:color w:val="000000"/>
          <w:sz w:val="28"/>
          <w:szCs w:val="28"/>
        </w:rPr>
      </w:pPr>
      <w:r w:rsidRPr="00042B33">
        <w:rPr>
          <w:color w:val="000000"/>
          <w:sz w:val="28"/>
          <w:szCs w:val="28"/>
        </w:rPr>
        <w:t>z dnia 2 marca 2017r.</w:t>
      </w:r>
    </w:p>
    <w:p w:rsidR="00042B33" w:rsidRDefault="00042B33" w:rsidP="00042B33"/>
    <w:p w:rsidR="00042B33" w:rsidRDefault="00042B33" w:rsidP="00042B33">
      <w:pPr>
        <w:spacing w:line="360" w:lineRule="auto"/>
        <w:jc w:val="center"/>
        <w:rPr>
          <w:b/>
        </w:rPr>
      </w:pPr>
      <w:r>
        <w:rPr>
          <w:b/>
        </w:rPr>
        <w:t>w sprawie zmiany uchwały w sprawie ustalenia wysokości opłat za świadczenia udzielane prze</w:t>
      </w:r>
      <w:r>
        <w:rPr>
          <w:b/>
        </w:rPr>
        <w:t>z Przedszkole Gminne w Orchowie</w:t>
      </w:r>
    </w:p>
    <w:p w:rsidR="00042B33" w:rsidRDefault="00042B33" w:rsidP="00042B33"/>
    <w:p w:rsidR="00042B33" w:rsidRDefault="00042B33" w:rsidP="00042B33">
      <w:pPr>
        <w:spacing w:line="360" w:lineRule="auto"/>
        <w:ind w:firstLine="708"/>
        <w:jc w:val="both"/>
      </w:pPr>
      <w:r>
        <w:t xml:space="preserve">Na podstawie art. 18 ust. 2 pkt. 15, art. 40 ust. 1, art. 41 ust. 1 i art. 42 ustawy dnia </w:t>
      </w:r>
      <w:r>
        <w:br/>
        <w:t>8 marca 1990</w:t>
      </w:r>
      <w:r>
        <w:t>r. o samorządz</w:t>
      </w:r>
      <w:r>
        <w:t>ie gminnym (t. j. Dz. U. z 2016</w:t>
      </w:r>
      <w:r>
        <w:t xml:space="preserve">r., poz. 446 z </w:t>
      </w:r>
      <w:proofErr w:type="spellStart"/>
      <w:r>
        <w:t>późn</w:t>
      </w:r>
      <w:proofErr w:type="spellEnd"/>
      <w:r>
        <w:t xml:space="preserve">. zm.) w związku z art. 14 ust. 5 i 5a oraz art. 6 ust 1 pkt. </w:t>
      </w:r>
      <w:r>
        <w:t>2 ustawy z dnia 7 września 1991</w:t>
      </w:r>
      <w:r>
        <w:t>r. o systemie o</w:t>
      </w:r>
      <w:r>
        <w:t>światy (t. j. Dz. U. z 2016</w:t>
      </w:r>
      <w:r>
        <w:t xml:space="preserve">r., poz. 1943 z </w:t>
      </w:r>
      <w:proofErr w:type="spellStart"/>
      <w:r>
        <w:t>późn</w:t>
      </w:r>
      <w:proofErr w:type="spellEnd"/>
      <w:r>
        <w:t>. zm.) Rada Gminy Orchowo</w:t>
      </w:r>
      <w:r>
        <w:t xml:space="preserve"> </w:t>
      </w:r>
      <w:r>
        <w:t>uchwala, co następuje:</w:t>
      </w:r>
    </w:p>
    <w:p w:rsidR="00042B33" w:rsidRDefault="00042B33" w:rsidP="00042B33"/>
    <w:p w:rsidR="00042B33" w:rsidRDefault="00042B33" w:rsidP="00042B33">
      <w:pPr>
        <w:jc w:val="center"/>
      </w:pPr>
      <w:r>
        <w:t>§ 1.</w:t>
      </w:r>
    </w:p>
    <w:p w:rsidR="00042B33" w:rsidRDefault="00042B33" w:rsidP="00042B33">
      <w:pPr>
        <w:jc w:val="center"/>
      </w:pPr>
    </w:p>
    <w:p w:rsidR="00042B33" w:rsidRDefault="00042B33" w:rsidP="00042B33">
      <w:pPr>
        <w:spacing w:line="360" w:lineRule="auto"/>
        <w:ind w:left="180" w:hanging="180"/>
        <w:jc w:val="both"/>
      </w:pPr>
      <w:r>
        <w:t>1. W uchwale nr XLVIII/397/14 Rady Gminy Orchowo z dnia 21 sierpnia 2014 r. w sprawie ustalenia wysokości opłat za świadczenia udzielane przez Przedszkole Gminne w Orchowie dotychczasowa teść § 1 ust. 4 otrzymuje brzmienie:</w:t>
      </w:r>
    </w:p>
    <w:p w:rsidR="00042B33" w:rsidRDefault="00042B33" w:rsidP="00042B33">
      <w:pPr>
        <w:spacing w:line="360" w:lineRule="auto"/>
        <w:jc w:val="both"/>
      </w:pPr>
    </w:p>
    <w:p w:rsidR="00042B33" w:rsidRDefault="00042B33" w:rsidP="00042B33">
      <w:pPr>
        <w:spacing w:line="360" w:lineRule="auto"/>
        <w:ind w:left="180"/>
        <w:jc w:val="both"/>
      </w:pPr>
      <w:r>
        <w:t xml:space="preserve">„4. Za każdą godzinę świadczeń udzielonych dziecku, określonych w ust. 3, wykraczających poza czas bezpłatnego nauczania, wychowania i opieki, o których mowa w ust. 1 ustala się opłatę w wysokości 1 zł, z zastrzeżeniem ust. 5.” </w:t>
      </w:r>
    </w:p>
    <w:p w:rsidR="00042B33" w:rsidRDefault="00042B33" w:rsidP="00042B33">
      <w:pPr>
        <w:spacing w:line="360" w:lineRule="auto"/>
        <w:jc w:val="both"/>
      </w:pPr>
    </w:p>
    <w:p w:rsidR="00042B33" w:rsidRDefault="00042B33" w:rsidP="00042B33">
      <w:pPr>
        <w:spacing w:line="360" w:lineRule="auto"/>
        <w:jc w:val="both"/>
      </w:pPr>
      <w:r>
        <w:t>2. W § 1 po ust. 4 dodaje się ust. 5 o treści:</w:t>
      </w:r>
    </w:p>
    <w:p w:rsidR="00042B33" w:rsidRDefault="00042B33" w:rsidP="00042B33">
      <w:pPr>
        <w:spacing w:line="360" w:lineRule="auto"/>
        <w:jc w:val="both"/>
      </w:pPr>
    </w:p>
    <w:p w:rsidR="00042B33" w:rsidRDefault="00042B33" w:rsidP="00042B33">
      <w:pPr>
        <w:spacing w:line="360" w:lineRule="auto"/>
        <w:ind w:firstLine="180"/>
        <w:jc w:val="both"/>
      </w:pPr>
      <w:r>
        <w:t>„5. Opłata, o której mowa w ust. 4 dotyczy dzieci w wieku do lat. 5.”</w:t>
      </w:r>
    </w:p>
    <w:p w:rsidR="00042B33" w:rsidRDefault="00042B33" w:rsidP="00042B33">
      <w:pPr>
        <w:spacing w:line="360" w:lineRule="auto"/>
        <w:jc w:val="both"/>
      </w:pPr>
    </w:p>
    <w:p w:rsidR="00042B33" w:rsidRDefault="00042B33" w:rsidP="00042B33">
      <w:pPr>
        <w:spacing w:line="360" w:lineRule="auto"/>
        <w:jc w:val="center"/>
      </w:pPr>
      <w:r>
        <w:t>§ 2.</w:t>
      </w:r>
    </w:p>
    <w:p w:rsidR="00042B33" w:rsidRDefault="00042B33" w:rsidP="00042B33">
      <w:pPr>
        <w:spacing w:line="360" w:lineRule="auto"/>
        <w:jc w:val="both"/>
      </w:pPr>
      <w:r>
        <w:t>Wykonanie uchwały powierza się wójtowi Gminy Orchowo.</w:t>
      </w:r>
    </w:p>
    <w:p w:rsidR="00042B33" w:rsidRDefault="00042B33" w:rsidP="00042B33">
      <w:pPr>
        <w:spacing w:line="360" w:lineRule="auto"/>
        <w:jc w:val="both"/>
      </w:pPr>
    </w:p>
    <w:p w:rsidR="00042B33" w:rsidRDefault="00042B33" w:rsidP="00042B33">
      <w:pPr>
        <w:spacing w:line="360" w:lineRule="auto"/>
        <w:jc w:val="center"/>
      </w:pPr>
      <w:r>
        <w:t>§ 3.</w:t>
      </w:r>
    </w:p>
    <w:p w:rsidR="00042B33" w:rsidRDefault="00042B33" w:rsidP="00042B33">
      <w:pPr>
        <w:spacing w:line="360" w:lineRule="auto"/>
        <w:jc w:val="both"/>
      </w:pPr>
      <w:r>
        <w:t>Uchwała wchodzi w życie po upływie 14 dni od ogłoszenia w Dzienniku Urzędowym Województwa Wielkopolskiego.</w:t>
      </w:r>
    </w:p>
    <w:p w:rsidR="00042B33" w:rsidRPr="00042B33" w:rsidRDefault="00042B33" w:rsidP="00042B33">
      <w:pPr>
        <w:widowControl w:val="0"/>
        <w:autoSpaceDE w:val="0"/>
        <w:autoSpaceDN w:val="0"/>
        <w:adjustRightInd w:val="0"/>
        <w:ind w:left="4247" w:firstLine="708"/>
        <w:rPr>
          <w:b/>
        </w:rPr>
      </w:pPr>
      <w:r w:rsidRPr="00042B33">
        <w:rPr>
          <w:b/>
        </w:rPr>
        <w:t xml:space="preserve">Przewodniczący Rady Gminy </w:t>
      </w:r>
    </w:p>
    <w:p w:rsidR="00042B33" w:rsidRPr="00042B33" w:rsidRDefault="00042B33" w:rsidP="00042B33">
      <w:pPr>
        <w:widowControl w:val="0"/>
        <w:autoSpaceDE w:val="0"/>
        <w:autoSpaceDN w:val="0"/>
        <w:adjustRightInd w:val="0"/>
        <w:ind w:left="5664"/>
        <w:rPr>
          <w:b/>
        </w:rPr>
      </w:pPr>
      <w:r w:rsidRPr="00042B33">
        <w:rPr>
          <w:b/>
        </w:rPr>
        <w:t xml:space="preserve">      Orchowo</w:t>
      </w:r>
    </w:p>
    <w:p w:rsidR="00042B33" w:rsidRPr="00042B33" w:rsidRDefault="00042B33" w:rsidP="00042B33">
      <w:pPr>
        <w:widowControl w:val="0"/>
        <w:autoSpaceDE w:val="0"/>
        <w:autoSpaceDN w:val="0"/>
        <w:adjustRightInd w:val="0"/>
        <w:ind w:left="3545" w:firstLine="709"/>
        <w:jc w:val="center"/>
      </w:pPr>
    </w:p>
    <w:p w:rsidR="001044CF" w:rsidRPr="00042B33" w:rsidRDefault="00042B33" w:rsidP="00042B33">
      <w:pPr>
        <w:widowControl w:val="0"/>
        <w:autoSpaceDE w:val="0"/>
        <w:autoSpaceDN w:val="0"/>
        <w:adjustRightInd w:val="0"/>
        <w:ind w:left="4956"/>
        <w:rPr>
          <w:b/>
        </w:rPr>
      </w:pPr>
      <w:r w:rsidRPr="00042B33">
        <w:rPr>
          <w:b/>
        </w:rPr>
        <w:t xml:space="preserve">      Władysław Jakubowski</w:t>
      </w:r>
      <w:bookmarkStart w:id="0" w:name="_GoBack"/>
      <w:bookmarkEnd w:id="0"/>
    </w:p>
    <w:sectPr w:rsidR="001044CF" w:rsidRPr="00042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B33"/>
    <w:rsid w:val="00042B33"/>
    <w:rsid w:val="001044CF"/>
    <w:rsid w:val="0014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0FAF9-EA27-44CD-95DC-4FD6C431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2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42B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B3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9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cp:lastPrinted>2017-03-06T07:32:00Z</cp:lastPrinted>
  <dcterms:created xsi:type="dcterms:W3CDTF">2017-03-06T07:28:00Z</dcterms:created>
  <dcterms:modified xsi:type="dcterms:W3CDTF">2017-03-06T13:06:00Z</dcterms:modified>
</cp:coreProperties>
</file>